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D6244" w14:textId="77777777" w:rsidR="001F0623" w:rsidRDefault="001F0623" w:rsidP="00F27C50">
      <w:pPr>
        <w:pStyle w:val="NormalWeb"/>
        <w:spacing w:before="0" w:beforeAutospacing="0" w:after="0" w:afterAutospacing="0"/>
        <w:rPr>
          <w:rFonts w:asciiTheme="minorHAnsi" w:hAnsiTheme="minorHAnsi" w:cstheme="minorHAnsi"/>
          <w:b/>
          <w:sz w:val="36"/>
          <w:szCs w:val="36"/>
        </w:rPr>
      </w:pPr>
    </w:p>
    <w:p w14:paraId="5DBF9900" w14:textId="521552D2" w:rsidR="001F0623" w:rsidRDefault="001F0623" w:rsidP="001F0623">
      <w:pPr>
        <w:pStyle w:val="NormalWeb"/>
        <w:spacing w:before="0" w:beforeAutospacing="0" w:after="0" w:afterAutospacing="0"/>
        <w:jc w:val="center"/>
        <w:rPr>
          <w:rFonts w:asciiTheme="minorHAnsi" w:hAnsiTheme="minorHAnsi" w:cstheme="minorHAnsi"/>
          <w:b/>
          <w:sz w:val="36"/>
          <w:szCs w:val="36"/>
        </w:rPr>
      </w:pPr>
      <w:r w:rsidRPr="001F0623">
        <w:rPr>
          <w:rFonts w:ascii="VAGRounded BT" w:eastAsia="Calibri" w:hAnsi="VAGRounded BT" w:cs="Arial"/>
          <w:color w:val="FF0000"/>
          <w:sz w:val="192"/>
          <w:szCs w:val="192"/>
          <w:lang w:val="en-GB"/>
        </w:rPr>
        <w:pict w14:anchorId="02C81D36">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14.5pt;height:103.5pt" adj=",5400" fillcolor="yellow">
            <v:fill color2="fill darken(118)" angle="-45" method="linear sigma" focus="50%" type="gradient"/>
            <v:shadow color="#868686"/>
            <o:extrusion v:ext="view" on="t" rotationangle="13,13" viewpoint="0,0" viewpointorigin="0,0" skewangle="0" skewamt="0" lightposition="-50000" lightposition2="50000"/>
            <v:textpath style="font-family:&quot;VAGRounded BT&quot;;font-size:1in;v-text-kern:t" trim="t" fitpath="t" string="Arrival"/>
          </v:shape>
        </w:pict>
      </w:r>
    </w:p>
    <w:p w14:paraId="1A5D8E16" w14:textId="77777777" w:rsidR="001F0623" w:rsidRDefault="001F0623" w:rsidP="00F27C50">
      <w:pPr>
        <w:pStyle w:val="NormalWeb"/>
        <w:spacing w:before="0" w:beforeAutospacing="0" w:after="0" w:afterAutospacing="0"/>
        <w:rPr>
          <w:rFonts w:asciiTheme="minorHAnsi" w:hAnsiTheme="minorHAnsi" w:cstheme="minorHAnsi"/>
          <w:b/>
          <w:sz w:val="36"/>
          <w:szCs w:val="36"/>
        </w:rPr>
      </w:pPr>
    </w:p>
    <w:p w14:paraId="668A47E2" w14:textId="77777777" w:rsidR="00F27C50" w:rsidRPr="00F27C50" w:rsidRDefault="00F27C50" w:rsidP="001F0623">
      <w:pPr>
        <w:pStyle w:val="NormalWeb"/>
        <w:spacing w:before="0" w:beforeAutospacing="0" w:after="0" w:afterAutospacing="0"/>
        <w:jc w:val="center"/>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6AE45A94" w:rsidR="00F27C50" w:rsidRDefault="001F0623" w:rsidP="004F7429">
            <w:pPr>
              <w:pStyle w:val="NormalWeb"/>
              <w:ind w:left="90"/>
              <w:rPr>
                <w:rFonts w:asciiTheme="minorHAnsi" w:hAnsiTheme="minorHAnsi" w:cstheme="minorHAnsi"/>
              </w:rPr>
            </w:pPr>
            <w:r w:rsidRPr="001F0623">
              <w:rPr>
                <w:rFonts w:asciiTheme="minorHAnsi" w:hAnsiTheme="minorHAnsi" w:cstheme="minorHAnsi"/>
              </w:rPr>
              <w:t>Arrival Practice</w:t>
            </w:r>
            <w:r w:rsidR="00F27C50" w:rsidRPr="001F0623">
              <w:rPr>
                <w:rFonts w:asciiTheme="minorHAnsi" w:hAnsiTheme="minorHAnsi" w:cstheme="minorHAnsi"/>
              </w:rPr>
              <w:t xml:space="preserve"> shares </w:t>
            </w:r>
            <w:r w:rsidR="00F27C50" w:rsidRPr="00EC1A2A">
              <w:rPr>
                <w:rFonts w:asciiTheme="minorHAnsi" w:hAnsiTheme="minorHAnsi" w:cstheme="minorHAnsi"/>
              </w:rPr>
              <w:t>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proofErr w:type="gramStart"/>
            <w:r>
              <w:rPr>
                <w:rFonts w:asciiTheme="minorHAnsi" w:hAnsiTheme="minorHAnsi" w:cstheme="minorHAnsi"/>
              </w:rPr>
              <w:t>we</w:t>
            </w:r>
            <w:proofErr w:type="gramEnd"/>
            <w:r>
              <w:rPr>
                <w:rFonts w:asciiTheme="minorHAnsi" w:hAnsiTheme="minorHAnsi" w:cstheme="minorHAnsi"/>
              </w:rPr>
              <w:t xml:space="preserv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proofErr w:type="gramStart"/>
            <w:r>
              <w:rPr>
                <w:rFonts w:asciiTheme="minorHAnsi" w:hAnsiTheme="minorHAnsi" w:cstheme="minorHAnsi"/>
              </w:rPr>
              <w:t>m</w:t>
            </w:r>
            <w:r w:rsidRPr="00EC1A2A">
              <w:rPr>
                <w:rFonts w:asciiTheme="minorHAnsi" w:hAnsiTheme="minorHAnsi" w:cstheme="minorHAnsi"/>
              </w:rPr>
              <w:t>edical</w:t>
            </w:r>
            <w:proofErr w:type="gramEnd"/>
            <w:r w:rsidRPr="00EC1A2A">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5473D9BF" w14:textId="1B35423F"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organisations </w:t>
            </w:r>
            <w:r>
              <w:rPr>
                <w:rFonts w:asciiTheme="minorHAnsi" w:hAnsiTheme="minorHAnsi" w:cstheme="minorHAnsi"/>
              </w:rPr>
              <w:t xml:space="preserve">with your explicit consent or </w:t>
            </w:r>
            <w:r w:rsidRPr="00EC1A2A">
              <w:rPr>
                <w:rFonts w:asciiTheme="minorHAnsi" w:hAnsiTheme="minorHAnsi" w:cstheme="minorHAnsi"/>
              </w:rPr>
              <w:t>when the law allows</w:t>
            </w:r>
            <w:r w:rsidR="001F0623">
              <w:rPr>
                <w:rFonts w:asciiTheme="minorHAnsi" w:hAnsiTheme="minorHAnsi" w:cstheme="minorHAnsi"/>
              </w:rPr>
              <w:t>.</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2C7AF43F" w:rsidR="00F27C50" w:rsidRDefault="001F0623" w:rsidP="004F7429">
            <w:pPr>
              <w:rPr>
                <w:rFonts w:cstheme="minorHAnsi"/>
                <w:sz w:val="24"/>
                <w:szCs w:val="24"/>
              </w:rPr>
            </w:pPr>
            <w:r w:rsidRPr="001F0623">
              <w:rPr>
                <w:rFonts w:cstheme="minorHAnsi"/>
                <w:sz w:val="24"/>
                <w:szCs w:val="24"/>
              </w:rPr>
              <w:t>Arrival Practice</w:t>
            </w:r>
            <w:r w:rsidR="00F27C50" w:rsidRPr="001F0623">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3F8D99A"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042E5C7B"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For more information about national clinical audits see the Healthcare </w:t>
            </w:r>
            <w:r w:rsidR="001F0623">
              <w:rPr>
                <w:rFonts w:cstheme="minorHAnsi"/>
                <w:sz w:val="24"/>
                <w:szCs w:val="24"/>
              </w:rPr>
              <w:t>Quality Improvements Partnership</w:t>
            </w:r>
            <w:r w:rsidRPr="00756032">
              <w:rPr>
                <w:rFonts w:cstheme="minorHAnsi"/>
                <w:color w:val="FF0000"/>
                <w:sz w:val="24"/>
                <w:szCs w:val="24"/>
              </w:rPr>
              <w:t xml:space="preserve"> </w:t>
            </w:r>
            <w:r w:rsidRPr="0063709C">
              <w:rPr>
                <w:rFonts w:cstheme="minorHAnsi"/>
                <w:sz w:val="24"/>
                <w:szCs w:val="24"/>
              </w:rPr>
              <w:t xml:space="preserve">website: </w:t>
            </w:r>
            <w:hyperlink r:id="rId9"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6DA16CCE" w:rsidR="00F27C50" w:rsidRPr="001F0623" w:rsidRDefault="001F0623" w:rsidP="004F7429">
            <w:pPr>
              <w:rPr>
                <w:rFonts w:cstheme="minorHAnsi"/>
                <w:lang w:eastAsia="en-GB"/>
              </w:rPr>
            </w:pPr>
            <w:r w:rsidRPr="001F0623">
              <w:rPr>
                <w:rFonts w:cstheme="minorHAnsi"/>
                <w:lang w:eastAsia="en-GB"/>
              </w:rPr>
              <w:t>Arrival Practice, Endurance House, Clarence Street, Stockton-on-Tees, TS18 2EP</w:t>
            </w:r>
          </w:p>
          <w:p w14:paraId="13C12BBF" w14:textId="77777777" w:rsidR="00F27C50" w:rsidRPr="006E5EB2"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4F81382D" w:rsidR="00F27C50" w:rsidRPr="006E5EB2" w:rsidRDefault="001F0623" w:rsidP="004F7429">
            <w:pPr>
              <w:rPr>
                <w:rFonts w:cstheme="minorHAnsi"/>
              </w:rPr>
            </w:pPr>
            <w:r w:rsidRPr="001F0623">
              <w:rPr>
                <w:rFonts w:cstheme="minorHAnsi"/>
                <w:lang w:eastAsia="en-GB"/>
              </w:rPr>
              <w:t>Miss Victoria Mathie, Practice Manager</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4F383971" w14:textId="7D94EC2A" w:rsidR="00F27C50" w:rsidRPr="00AB1E95" w:rsidRDefault="00F27C50" w:rsidP="004F7429">
            <w:pPr>
              <w:rPr>
                <w:rFonts w:cstheme="minorHAnsi"/>
                <w:color w:val="FF0000"/>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553515D8" w14:textId="77777777" w:rsidR="001F0623" w:rsidRDefault="001F0623" w:rsidP="004F7429">
            <w:pPr>
              <w:rPr>
                <w:rFonts w:cstheme="minorHAnsi"/>
                <w:color w:val="000000"/>
                <w:lang w:eastAsia="en-GB"/>
              </w:rPr>
            </w:pP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6D5D166" w:rsidR="00F27C50" w:rsidRDefault="001F0623" w:rsidP="004F7429">
            <w:pPr>
              <w:rPr>
                <w:rFonts w:cstheme="minorHAnsi"/>
                <w:color w:val="000000"/>
                <w:lang w:eastAsia="en-GB"/>
              </w:rPr>
            </w:pPr>
            <w:r>
              <w:rPr>
                <w:rFonts w:cstheme="minorHAnsi"/>
                <w:color w:val="000000"/>
                <w:lang w:eastAsia="en-GB"/>
              </w:rPr>
              <w:t>Information</w:t>
            </w:r>
            <w:r w:rsidR="00F27C50">
              <w:rPr>
                <w:rFonts w:cstheme="minorHAnsi"/>
                <w:color w:val="000000"/>
                <w:lang w:eastAsia="en-GB"/>
              </w:rPr>
              <w:t xml:space="preserve">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1A62A3F0" w14:textId="77777777" w:rsidR="00F27C50" w:rsidRPr="006E5EB2" w:rsidRDefault="00F27C50" w:rsidP="001F0623">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6B00901" w14:textId="02EDC715" w:rsidR="00F27C50" w:rsidRDefault="00F27C50" w:rsidP="004F7429">
            <w:pPr>
              <w:pStyle w:val="ListParagraph"/>
              <w:numPr>
                <w:ilvl w:val="0"/>
                <w:numId w:val="3"/>
              </w:numPr>
              <w:rPr>
                <w:rFonts w:cstheme="minorHAnsi"/>
                <w:color w:val="000000"/>
                <w:lang w:eastAsia="en-GB"/>
              </w:rPr>
            </w:pPr>
            <w:r w:rsidRPr="001F0623">
              <w:rPr>
                <w:rFonts w:cstheme="minorHAnsi"/>
                <w:color w:val="000000"/>
                <w:lang w:eastAsia="en-GB"/>
              </w:rPr>
              <w:t>You have the right to access your medical record and have any errors or mistakes corrected. Pl</w:t>
            </w:r>
            <w:r w:rsidR="001F0623">
              <w:rPr>
                <w:rFonts w:cstheme="minorHAnsi"/>
                <w:color w:val="000000"/>
                <w:lang w:eastAsia="en-GB"/>
              </w:rPr>
              <w:t>ease speak to a member of staff.</w:t>
            </w:r>
          </w:p>
          <w:p w14:paraId="76FB2214" w14:textId="77777777" w:rsidR="001F0623" w:rsidRPr="001F0623" w:rsidRDefault="001F0623" w:rsidP="004F7429">
            <w:pPr>
              <w:pStyle w:val="ListParagraph"/>
              <w:numPr>
                <w:ilvl w:val="0"/>
                <w:numId w:val="3"/>
              </w:numPr>
              <w:rPr>
                <w:rFonts w:cstheme="minorHAnsi"/>
                <w:color w:val="000000"/>
                <w:lang w:eastAsia="en-GB"/>
              </w:rPr>
            </w:pPr>
            <w:bookmarkStart w:id="0" w:name="_GoBack"/>
            <w:bookmarkEnd w:id="0"/>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lastRenderedPageBreak/>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1B5754FA"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GRounded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1A4EBE"/>
    <w:rsid w:val="001F0623"/>
    <w:rsid w:val="0044335B"/>
    <w:rsid w:val="00B750C7"/>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purl.org/dc/terms/"/>
    <ds:schemaRef ds:uri="c2efe0ad-e471-4465-94ab-c832b74aba9b"/>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Vicky Mathie</cp:lastModifiedBy>
  <cp:revision>2</cp:revision>
  <cp:lastPrinted>2018-05-15T12:50:00Z</cp:lastPrinted>
  <dcterms:created xsi:type="dcterms:W3CDTF">2018-05-15T12:51:00Z</dcterms:created>
  <dcterms:modified xsi:type="dcterms:W3CDTF">2018-05-15T12:51:00Z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